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6C894" w14:textId="3085C64E" w:rsidR="00ED6F5A" w:rsidRDefault="00F94A82" w:rsidP="00ED6F5A">
      <w:pPr>
        <w:pStyle w:val="a5"/>
      </w:pPr>
      <w:r>
        <w:rPr>
          <w:noProof/>
          <w:cs/>
        </w:rPr>
        <w:drawing>
          <wp:inline distT="0" distB="0" distL="0" distR="0" wp14:anchorId="38985CFB" wp14:editId="3CD932B7">
            <wp:extent cx="5836920" cy="81381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813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C805F" w14:textId="0F35AD48" w:rsidR="00AE5F17" w:rsidRDefault="00AE5F17" w:rsidP="00D657A6">
      <w:pPr>
        <w:spacing w:after="0" w:line="420" w:lineRule="atLeast"/>
        <w:jc w:val="center"/>
        <w:rPr>
          <w:noProof/>
        </w:rPr>
      </w:pPr>
    </w:p>
    <w:p w14:paraId="194564DF" w14:textId="436E0F20" w:rsidR="00AE5F17" w:rsidRDefault="00AE5F17" w:rsidP="00D657A6">
      <w:pPr>
        <w:spacing w:after="0" w:line="420" w:lineRule="atLeast"/>
        <w:jc w:val="center"/>
        <w:rPr>
          <w:noProof/>
        </w:rPr>
      </w:pPr>
    </w:p>
    <w:p w14:paraId="70472978" w14:textId="77777777" w:rsidR="00393EEB" w:rsidRDefault="00393EEB" w:rsidP="00D657A6">
      <w:pPr>
        <w:spacing w:after="0" w:line="420" w:lineRule="atLeast"/>
        <w:jc w:val="center"/>
        <w:rPr>
          <w:noProof/>
        </w:rPr>
      </w:pPr>
    </w:p>
    <w:p w14:paraId="394507FA" w14:textId="38A404F4" w:rsidR="00AE5F17" w:rsidRDefault="00AE5F17" w:rsidP="00AE5F17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ราละเอียดแนบท้ายประกาศเผยแพร่แผนการจัดซื้อจัดจ้างประจำปีงบประมาณ พ.ศ.256</w:t>
      </w:r>
      <w:r w:rsidR="00B25D0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284FCE2D" w14:textId="55B6DC40" w:rsidR="00AE5F17" w:rsidRDefault="00AE5F17" w:rsidP="00AE5F17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สถานีตำรวจภูธรโซ่พิสัย ลงวันที่ </w:t>
      </w:r>
      <w:r w:rsidR="00F94A8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94A82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พ.ศ.256</w:t>
      </w:r>
      <w:r w:rsidR="00B25D0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84"/>
        <w:gridCol w:w="1836"/>
        <w:gridCol w:w="1837"/>
        <w:gridCol w:w="1837"/>
      </w:tblGrid>
      <w:tr w:rsidR="00AE5F17" w14:paraId="3E4EAFF3" w14:textId="77777777" w:rsidTr="00AF25D8">
        <w:tc>
          <w:tcPr>
            <w:tcW w:w="988" w:type="dxa"/>
          </w:tcPr>
          <w:p w14:paraId="18A54B59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84" w:type="dxa"/>
          </w:tcPr>
          <w:p w14:paraId="18485540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1836" w:type="dxa"/>
          </w:tcPr>
          <w:p w14:paraId="29FB2968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23703441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2291614E" w14:textId="77777777" w:rsidR="00AE5F17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AE5F17" w14:paraId="11E5ABF7" w14:textId="77777777" w:rsidTr="00AF25D8">
        <w:tc>
          <w:tcPr>
            <w:tcW w:w="988" w:type="dxa"/>
          </w:tcPr>
          <w:p w14:paraId="6BC0C31C" w14:textId="77777777" w:rsidR="00AE5F17" w:rsidRPr="00D657A6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684" w:type="dxa"/>
          </w:tcPr>
          <w:p w14:paraId="5D09EE19" w14:textId="0E5B413C" w:rsidR="00AE5F17" w:rsidRPr="00AE5F17" w:rsidRDefault="00F663A4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663A4">
              <w:rPr>
                <w:rFonts w:ascii="Angsana New" w:eastAsia="Calibri" w:hAnsi="Angsana New" w:cs="Angsana New"/>
                <w:sz w:val="32"/>
                <w:szCs w:val="32"/>
                <w:cs/>
              </w:rPr>
              <w:t>69039058455</w:t>
            </w:r>
          </w:p>
        </w:tc>
        <w:tc>
          <w:tcPr>
            <w:tcW w:w="1836" w:type="dxa"/>
          </w:tcPr>
          <w:p w14:paraId="610028B2" w14:textId="77777777" w:rsidR="00AE5F17" w:rsidRPr="00D657A6" w:rsidRDefault="00AE5F17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ค่าน้ำมันเชื้อเพลิง</w:t>
            </w:r>
          </w:p>
        </w:tc>
        <w:tc>
          <w:tcPr>
            <w:tcW w:w="1837" w:type="dxa"/>
          </w:tcPr>
          <w:p w14:paraId="5E2618EB" w14:textId="3841301F" w:rsidR="00AE5F17" w:rsidRPr="00D657A6" w:rsidRDefault="00B25D0D" w:rsidP="00AF25D8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106</w:t>
            </w:r>
            <w:r w:rsidR="00AE5F17"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D64F98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37" w:type="dxa"/>
          </w:tcPr>
          <w:p w14:paraId="7696CA8E" w14:textId="7EEE883B" w:rsidR="00AE5F17" w:rsidRPr="00D657A6" w:rsidRDefault="00AE5F17" w:rsidP="00AF25D8">
            <w:pPr>
              <w:spacing w:line="42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F94A82">
              <w:rPr>
                <w:rFonts w:ascii="TH SarabunPSK" w:hAnsi="TH SarabunPSK" w:cs="TH SarabunPSK" w:hint="cs"/>
                <w:sz w:val="32"/>
                <w:szCs w:val="32"/>
                <w:cs/>
              </w:rPr>
              <w:t>กุมภาพันธ์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 w:rsidR="00B25D0D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</w:tbl>
    <w:p w14:paraId="686B0F10" w14:textId="6E2DC947" w:rsidR="00AE5F17" w:rsidRDefault="00AE5F17" w:rsidP="00D657A6">
      <w:pPr>
        <w:spacing w:after="0" w:line="420" w:lineRule="atLeast"/>
        <w:jc w:val="center"/>
        <w:rPr>
          <w:noProof/>
        </w:rPr>
      </w:pPr>
    </w:p>
    <w:p w14:paraId="4EE035CF" w14:textId="77777777" w:rsidR="00AE5F17" w:rsidRPr="00D657A6" w:rsidRDefault="00AE5F17" w:rsidP="00AE5F17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 ตรวจแล้วถูกต้อง</w:t>
      </w:r>
    </w:p>
    <w:p w14:paraId="0A7D3492" w14:textId="51A08AED" w:rsidR="00AE5F17" w:rsidRPr="00D657A6" w:rsidRDefault="00AE5F17" w:rsidP="00AE5F17">
      <w:pPr>
        <w:spacing w:after="0" w:line="420" w:lineRule="atLeast"/>
        <w:rPr>
          <w:rFonts w:ascii="TH SarabunPSK" w:hAnsi="TH SarabunPSK" w:cs="TH SarabunPSK"/>
          <w:sz w:val="32"/>
          <w:szCs w:val="32"/>
          <w:cs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="00B25D0D"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16FE8483" wp14:editId="03D344F2">
            <wp:extent cx="1314046" cy="514350"/>
            <wp:effectExtent l="0" t="0" r="635" b="0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68DE0" w14:textId="5E1DA461" w:rsidR="00AE5F17" w:rsidRPr="00D657A6" w:rsidRDefault="00AE5F17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B25D0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B25D0D"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38D6CC5" w14:textId="0BEFEF59" w:rsidR="00AE5F17" w:rsidRDefault="00AE5F17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="00B25D0D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p w14:paraId="0EBDD791" w14:textId="24038BED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71BCA0E" w14:textId="40235573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691F8DE" w14:textId="49051931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3A43DA6" w14:textId="2EDDE2C5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15174C3" w14:textId="7CF92478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CF9024E" w14:textId="77DA6E22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1BFFBAD" w14:textId="0D26CFED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50373CB" w14:textId="107DEB2C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9B3A1D8" w14:textId="0B54B16A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B26F018" w14:textId="2FD5B897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517339A" w14:textId="56235E01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5DA3C02" w14:textId="403CE4EE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7B274DE2" w14:textId="2DE3C59F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6213B9B" w14:textId="13F870CB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D0BDA29" w14:textId="0ABD3C80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8C6B9AB" w14:textId="1ACD8D52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5AB33F1B" w14:textId="2988D11E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00CB2B5E" w14:textId="0D4B62DC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201C3DC2" w14:textId="767A046B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2086343" w14:textId="6EA3D355" w:rsidR="00F527A8" w:rsidRDefault="00F527A8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3D459844" w14:textId="31D31663" w:rsidR="00F527A8" w:rsidRPr="00D657A6" w:rsidRDefault="00F94A82" w:rsidP="00AE5F17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4982EF8" wp14:editId="5E10974D">
            <wp:extent cx="5836920" cy="7780655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78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F9B48" w14:textId="1FED29E9" w:rsidR="00AE5F17" w:rsidRDefault="00AE5F17" w:rsidP="00D657A6">
      <w:pPr>
        <w:spacing w:after="0" w:line="420" w:lineRule="atLeast"/>
        <w:jc w:val="center"/>
        <w:rPr>
          <w:noProof/>
        </w:rPr>
      </w:pPr>
    </w:p>
    <w:p w14:paraId="3F99C52E" w14:textId="092E4211" w:rsidR="00393EEB" w:rsidRDefault="00393EEB" w:rsidP="00D657A6">
      <w:pPr>
        <w:spacing w:after="0" w:line="420" w:lineRule="atLeast"/>
        <w:jc w:val="center"/>
        <w:rPr>
          <w:noProof/>
        </w:rPr>
      </w:pPr>
    </w:p>
    <w:p w14:paraId="4EA93D2C" w14:textId="77777777" w:rsidR="00393EEB" w:rsidRDefault="00393EEB" w:rsidP="00D657A6">
      <w:pPr>
        <w:spacing w:after="0" w:line="420" w:lineRule="atLeast"/>
        <w:jc w:val="center"/>
        <w:rPr>
          <w:noProof/>
        </w:rPr>
      </w:pPr>
    </w:p>
    <w:p w14:paraId="6DAA10B8" w14:textId="30505D81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156FE005" w14:textId="77777777" w:rsidR="00F527A8" w:rsidRDefault="00F527A8" w:rsidP="00F527A8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ราละเอียดแนบท้ายประกาศเผยแพร่แผนการจัดซื้อจัดจ้างประจำปีงบประมาณ พ.ศ.2569</w:t>
      </w:r>
    </w:p>
    <w:p w14:paraId="7FF1D370" w14:textId="08C55E6D" w:rsidR="00F527A8" w:rsidRDefault="00F527A8" w:rsidP="00F527A8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สถานีตำรวจภูธรโซ่พิสัย ลงวันที่ </w:t>
      </w:r>
      <w:r w:rsidR="00F94A8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94A82">
        <w:rPr>
          <w:rFonts w:ascii="TH SarabunPSK" w:hAnsi="TH SarabunPSK" w:cs="TH SarabunPSK" w:hint="cs"/>
          <w:b/>
          <w:bCs/>
          <w:sz w:val="32"/>
          <w:szCs w:val="32"/>
          <w:cs/>
        </w:rPr>
        <w:t>กุมภาพันธ์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พ.ศ.2569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84"/>
        <w:gridCol w:w="1836"/>
        <w:gridCol w:w="1837"/>
        <w:gridCol w:w="1837"/>
      </w:tblGrid>
      <w:tr w:rsidR="00F527A8" w14:paraId="29902AD3" w14:textId="77777777" w:rsidTr="005D517D">
        <w:tc>
          <w:tcPr>
            <w:tcW w:w="988" w:type="dxa"/>
          </w:tcPr>
          <w:p w14:paraId="7B4975A8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84" w:type="dxa"/>
          </w:tcPr>
          <w:p w14:paraId="4C33A58B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1836" w:type="dxa"/>
          </w:tcPr>
          <w:p w14:paraId="7462948B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04E98A8A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0E74954C" w14:textId="77777777" w:rsidR="00F527A8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F527A8" w14:paraId="68D5F0F2" w14:textId="77777777" w:rsidTr="005D517D">
        <w:tc>
          <w:tcPr>
            <w:tcW w:w="988" w:type="dxa"/>
          </w:tcPr>
          <w:p w14:paraId="1AC7AC8F" w14:textId="77777777" w:rsidR="00F527A8" w:rsidRPr="00D657A6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684" w:type="dxa"/>
          </w:tcPr>
          <w:p w14:paraId="79339D7F" w14:textId="0C7A128F" w:rsidR="00F527A8" w:rsidRPr="00AE5F17" w:rsidRDefault="00F663A4" w:rsidP="005D517D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663A4">
              <w:rPr>
                <w:rFonts w:ascii="Angsana New" w:eastAsia="Calibri" w:hAnsi="Angsana New" w:cs="Angsana New"/>
                <w:sz w:val="32"/>
                <w:szCs w:val="32"/>
              </w:rPr>
              <w:t>69039061666</w:t>
            </w:r>
          </w:p>
        </w:tc>
        <w:tc>
          <w:tcPr>
            <w:tcW w:w="1836" w:type="dxa"/>
          </w:tcPr>
          <w:p w14:paraId="4C2E1024" w14:textId="77777777" w:rsidR="00F527A8" w:rsidRPr="00D657A6" w:rsidRDefault="00F527A8" w:rsidP="005D517D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ค่าน้ำมันเชื้อเพลิง</w:t>
            </w:r>
          </w:p>
        </w:tc>
        <w:tc>
          <w:tcPr>
            <w:tcW w:w="1837" w:type="dxa"/>
          </w:tcPr>
          <w:p w14:paraId="1E2E0A6D" w14:textId="39978834" w:rsidR="00F527A8" w:rsidRPr="00D657A6" w:rsidRDefault="00393EEB" w:rsidP="005D517D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  <w:r w:rsidR="00F527A8"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 w:rsidR="00C32393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="00F527A8">
              <w:rPr>
                <w:rFonts w:ascii="TH SarabunPSK" w:hAnsi="TH SarabunPSK" w:cs="TH SarabunPSK" w:hint="cs"/>
                <w:sz w:val="32"/>
                <w:szCs w:val="32"/>
                <w:cs/>
              </w:rPr>
              <w:t>00</w:t>
            </w:r>
          </w:p>
        </w:tc>
        <w:tc>
          <w:tcPr>
            <w:tcW w:w="1837" w:type="dxa"/>
          </w:tcPr>
          <w:p w14:paraId="6752A6CD" w14:textId="3F7D2715" w:rsidR="00F527A8" w:rsidRPr="00D657A6" w:rsidRDefault="00F527A8" w:rsidP="005D517D">
            <w:pPr>
              <w:spacing w:line="42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F94A82">
              <w:rPr>
                <w:rFonts w:ascii="TH SarabunPSK" w:hAnsi="TH SarabunPSK" w:cs="TH SarabunPSK" w:hint="cs"/>
                <w:sz w:val="32"/>
                <w:szCs w:val="32"/>
                <w:cs/>
              </w:rPr>
              <w:t>กุมภาพันธ์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</w:tbl>
    <w:p w14:paraId="72895205" w14:textId="77777777" w:rsidR="00F527A8" w:rsidRDefault="00F527A8" w:rsidP="00F527A8">
      <w:pPr>
        <w:spacing w:after="0" w:line="420" w:lineRule="atLeast"/>
        <w:jc w:val="center"/>
        <w:rPr>
          <w:noProof/>
        </w:rPr>
      </w:pPr>
    </w:p>
    <w:p w14:paraId="191C8F6B" w14:textId="77777777" w:rsidR="00F527A8" w:rsidRPr="00D657A6" w:rsidRDefault="00F527A8" w:rsidP="00F527A8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 ตรวจแล้วถูกต้อง</w:t>
      </w:r>
    </w:p>
    <w:p w14:paraId="77B6AA40" w14:textId="77777777" w:rsidR="00F527A8" w:rsidRPr="00D657A6" w:rsidRDefault="00F527A8" w:rsidP="00F527A8">
      <w:pPr>
        <w:spacing w:after="0" w:line="420" w:lineRule="atLeast"/>
        <w:rPr>
          <w:rFonts w:ascii="TH SarabunPSK" w:hAnsi="TH SarabunPSK" w:cs="TH SarabunPSK"/>
          <w:sz w:val="32"/>
          <w:szCs w:val="32"/>
          <w:cs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37D7A24B" wp14:editId="6679E432">
            <wp:extent cx="1314046" cy="514350"/>
            <wp:effectExtent l="0" t="0" r="63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E43CD" w14:textId="77777777" w:rsidR="00F527A8" w:rsidRPr="00D657A6" w:rsidRDefault="00F527A8" w:rsidP="00F527A8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96BCE56" w14:textId="77777777" w:rsidR="00F527A8" w:rsidRDefault="00F527A8" w:rsidP="00F527A8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p w14:paraId="161FDEAE" w14:textId="77777777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423BC5B8" w14:textId="0A1D0E65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17BDF769" w14:textId="6DC92BE4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59A5C53C" w14:textId="478C6EEE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71887C05" w14:textId="1C0ACAAC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650DEFE4" w14:textId="62B8DBA3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68CEE5F0" w14:textId="64580D57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2104A4B0" w14:textId="4A2EC4DC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7F430C5A" w14:textId="4A3DD021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40667082" w14:textId="34F701FF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03145427" w14:textId="3DED1EB4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4CBFC49F" w14:textId="73E6E173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7B63E2DF" w14:textId="42038D02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1D455348" w14:textId="0798A490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05EDCCA8" w14:textId="0ED1002F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0300B291" w14:textId="4CCF0D96" w:rsidR="0093320A" w:rsidRDefault="0093320A" w:rsidP="00D657A6">
      <w:pPr>
        <w:spacing w:after="0" w:line="420" w:lineRule="atLeast"/>
        <w:jc w:val="center"/>
        <w:rPr>
          <w:noProof/>
        </w:rPr>
      </w:pPr>
    </w:p>
    <w:p w14:paraId="2EA2EBFC" w14:textId="46268740" w:rsidR="00D657A6" w:rsidRDefault="00D657A6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F1F6C34" w14:textId="0386EB73" w:rsidR="006E70DE" w:rsidRDefault="006E70DE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6A03451C" w14:textId="1A7F3511" w:rsidR="006E70DE" w:rsidRDefault="006E70DE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D238440" w14:textId="76955221" w:rsidR="006E70DE" w:rsidRDefault="006E70DE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597CB5BF" w14:textId="205540AC" w:rsidR="006E70DE" w:rsidRDefault="006E70DE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019EC9A0" w14:textId="573BF06C" w:rsidR="006E70DE" w:rsidRDefault="006E70DE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inline distT="0" distB="0" distL="0" distR="0" wp14:anchorId="4CA4AE77" wp14:editId="634328E0">
            <wp:extent cx="5836920" cy="7974330"/>
            <wp:effectExtent l="0" t="0" r="0" b="762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797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33FAB" w14:textId="139694AF" w:rsidR="006E70DE" w:rsidRDefault="006E70DE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12D2BF5D" w14:textId="3A0418B2" w:rsidR="006E70DE" w:rsidRDefault="006E70DE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4A342A32" w14:textId="4E43AF95" w:rsidR="006E70DE" w:rsidRDefault="006E70DE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036B0ED5" w14:textId="77777777" w:rsidR="006E70DE" w:rsidRDefault="006E70DE" w:rsidP="006E70DE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ราละเอียดแนบท้ายประกาศเผยแพร่แผนการจัดซื้อจัดจ้างประจำปีงบประมาณ พ.ศ.2569</w:t>
      </w:r>
    </w:p>
    <w:p w14:paraId="3D24A858" w14:textId="7E60D5C3" w:rsidR="006E70DE" w:rsidRDefault="006E70DE" w:rsidP="006E70DE">
      <w:pPr>
        <w:spacing w:after="0" w:line="420" w:lineRule="atLeas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สถานีตำรวจภูธรโซ่พิสัย ลงวันที่ 28 มกราคม พ.ศ.2569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684"/>
        <w:gridCol w:w="1836"/>
        <w:gridCol w:w="1837"/>
        <w:gridCol w:w="1837"/>
      </w:tblGrid>
      <w:tr w:rsidR="006E70DE" w14:paraId="269847D7" w14:textId="77777777" w:rsidTr="00A95EC4">
        <w:tc>
          <w:tcPr>
            <w:tcW w:w="988" w:type="dxa"/>
          </w:tcPr>
          <w:p w14:paraId="425AFCD4" w14:textId="77777777" w:rsidR="006E70DE" w:rsidRDefault="006E70DE" w:rsidP="00A95EC4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684" w:type="dxa"/>
          </w:tcPr>
          <w:p w14:paraId="37A22815" w14:textId="77777777" w:rsidR="006E70DE" w:rsidRDefault="006E70DE" w:rsidP="00A95EC4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เลขโครงการ</w:t>
            </w:r>
          </w:p>
        </w:tc>
        <w:tc>
          <w:tcPr>
            <w:tcW w:w="1836" w:type="dxa"/>
          </w:tcPr>
          <w:p w14:paraId="62E88A04" w14:textId="77777777" w:rsidR="006E70DE" w:rsidRDefault="006E70DE" w:rsidP="00A95EC4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1837" w:type="dxa"/>
          </w:tcPr>
          <w:p w14:paraId="0E0393DF" w14:textId="77777777" w:rsidR="006E70DE" w:rsidRDefault="006E70DE" w:rsidP="00A95EC4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งบประมาณโครงการ(บาท)</w:t>
            </w:r>
          </w:p>
        </w:tc>
        <w:tc>
          <w:tcPr>
            <w:tcW w:w="1837" w:type="dxa"/>
          </w:tcPr>
          <w:p w14:paraId="3A4C9260" w14:textId="77777777" w:rsidR="006E70DE" w:rsidRDefault="006E70DE" w:rsidP="00A95EC4">
            <w:pPr>
              <w:spacing w:line="4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คาดว่าจะประกาศจัดซื้อจัดจ้าง (เดือน/ปี)</w:t>
            </w:r>
          </w:p>
        </w:tc>
      </w:tr>
      <w:tr w:rsidR="006E70DE" w14:paraId="7170E26E" w14:textId="77777777" w:rsidTr="00A95EC4">
        <w:tc>
          <w:tcPr>
            <w:tcW w:w="988" w:type="dxa"/>
          </w:tcPr>
          <w:p w14:paraId="3B08CA37" w14:textId="77777777" w:rsidR="006E70DE" w:rsidRPr="00D657A6" w:rsidRDefault="006E70DE" w:rsidP="00A95EC4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684" w:type="dxa"/>
          </w:tcPr>
          <w:p w14:paraId="5B4261EB" w14:textId="61F234D8" w:rsidR="006E70DE" w:rsidRPr="00AE5F17" w:rsidRDefault="006E70DE" w:rsidP="00A95EC4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Angsana New" w:eastAsia="Calibri" w:hAnsi="Angsana New" w:cs="Angsana New"/>
                <w:sz w:val="32"/>
                <w:szCs w:val="32"/>
              </w:rPr>
              <w:t>-</w:t>
            </w:r>
          </w:p>
        </w:tc>
        <w:tc>
          <w:tcPr>
            <w:tcW w:w="1836" w:type="dxa"/>
          </w:tcPr>
          <w:p w14:paraId="1CB34838" w14:textId="24A78122" w:rsidR="006E70DE" w:rsidRPr="00D657A6" w:rsidRDefault="006E70DE" w:rsidP="00A95EC4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จ้างทำความสะอาด</w:t>
            </w:r>
          </w:p>
        </w:tc>
        <w:tc>
          <w:tcPr>
            <w:tcW w:w="1837" w:type="dxa"/>
          </w:tcPr>
          <w:p w14:paraId="24E649A3" w14:textId="75A5AC96" w:rsidR="006E70DE" w:rsidRPr="00D657A6" w:rsidRDefault="006E70DE" w:rsidP="00A95EC4">
            <w:pPr>
              <w:spacing w:line="420" w:lineRule="atLeas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>,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120</w:t>
            </w:r>
          </w:p>
        </w:tc>
        <w:tc>
          <w:tcPr>
            <w:tcW w:w="1837" w:type="dxa"/>
          </w:tcPr>
          <w:p w14:paraId="31A3BC05" w14:textId="2DD9530D" w:rsidR="006E70DE" w:rsidRPr="00D657A6" w:rsidRDefault="006E70DE" w:rsidP="00A95EC4">
            <w:pPr>
              <w:spacing w:line="420" w:lineRule="atLeas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มกราคม</w:t>
            </w:r>
            <w:r w:rsidRPr="00D657A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</w:tbl>
    <w:p w14:paraId="12AB9544" w14:textId="77777777" w:rsidR="006E70DE" w:rsidRDefault="006E70DE" w:rsidP="006E70DE">
      <w:pPr>
        <w:spacing w:after="0" w:line="420" w:lineRule="atLeast"/>
        <w:jc w:val="center"/>
        <w:rPr>
          <w:noProof/>
        </w:rPr>
      </w:pPr>
    </w:p>
    <w:p w14:paraId="5B8A1C8E" w14:textId="77777777" w:rsidR="006E70DE" w:rsidRPr="00D657A6" w:rsidRDefault="006E70DE" w:rsidP="006E70DE">
      <w:pPr>
        <w:spacing w:after="0" w:line="420" w:lineRule="atLeast"/>
        <w:jc w:val="center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    ตรวจแล้วถูกต้อง</w:t>
      </w:r>
    </w:p>
    <w:p w14:paraId="5C765F08" w14:textId="77777777" w:rsidR="006E70DE" w:rsidRPr="00D657A6" w:rsidRDefault="006E70DE" w:rsidP="006E70DE">
      <w:pPr>
        <w:spacing w:after="0" w:line="420" w:lineRule="atLeast"/>
        <w:rPr>
          <w:rFonts w:ascii="TH SarabunPSK" w:hAnsi="TH SarabunPSK" w:cs="TH SarabunPSK"/>
          <w:sz w:val="32"/>
          <w:szCs w:val="32"/>
          <w:cs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>พ.ต.อ.</w:t>
      </w:r>
      <w:r w:rsidRPr="00B25D0D">
        <w:rPr>
          <w:rFonts w:ascii="Calibri" w:eastAsia="Calibri" w:hAnsi="Calibri" w:cs="Cordia New"/>
          <w:noProof/>
          <w:kern w:val="0"/>
          <w14:ligatures w14:val="none"/>
        </w:rPr>
        <w:drawing>
          <wp:inline distT="0" distB="0" distL="0" distR="0" wp14:anchorId="04DE8662" wp14:editId="67D61366">
            <wp:extent cx="1314046" cy="514350"/>
            <wp:effectExtent l="0" t="0" r="63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808" cy="5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8A1E1" w14:textId="77777777" w:rsidR="006E70DE" w:rsidRPr="00D657A6" w:rsidRDefault="006E70DE" w:rsidP="006E70D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>ธานินทร์  ผิวละเอียด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5D704C2" w14:textId="77777777" w:rsidR="006E70DE" w:rsidRDefault="006E70DE" w:rsidP="006E70DE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 w:rsidRPr="00D657A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D657A6">
        <w:rPr>
          <w:rFonts w:ascii="TH SarabunPSK" w:hAnsi="TH SarabunPSK" w:cs="TH SarabunPSK" w:hint="cs"/>
          <w:sz w:val="32"/>
          <w:szCs w:val="32"/>
          <w:cs/>
        </w:rPr>
        <w:t>ผกก.สภ.โซ่พิสัย</w:t>
      </w:r>
    </w:p>
    <w:p w14:paraId="15B3C4CB" w14:textId="2C91552C" w:rsidR="006E70DE" w:rsidRDefault="006E70DE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5E7D4004" w14:textId="060DBACA" w:rsidR="006E70DE" w:rsidRDefault="006E70DE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p w14:paraId="57C388FC" w14:textId="77777777" w:rsidR="006E70DE" w:rsidRPr="00D657A6" w:rsidRDefault="006E70DE" w:rsidP="00D657A6">
      <w:pPr>
        <w:spacing w:after="0" w:line="420" w:lineRule="atLeast"/>
        <w:rPr>
          <w:rFonts w:ascii="TH SarabunPSK" w:hAnsi="TH SarabunPSK" w:cs="TH SarabunPSK"/>
          <w:sz w:val="32"/>
          <w:szCs w:val="32"/>
        </w:rPr>
      </w:pPr>
    </w:p>
    <w:sectPr w:rsidR="006E70DE" w:rsidRPr="00D657A6" w:rsidSect="00A41BCF">
      <w:pgSz w:w="11906" w:h="16838"/>
      <w:pgMar w:top="1276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649"/>
    <w:multiLevelType w:val="hybridMultilevel"/>
    <w:tmpl w:val="255A4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E31C5"/>
    <w:multiLevelType w:val="hybridMultilevel"/>
    <w:tmpl w:val="AC548B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2D0E6E"/>
    <w:multiLevelType w:val="hybridMultilevel"/>
    <w:tmpl w:val="AC548B84"/>
    <w:lvl w:ilvl="0" w:tplc="64547E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4B7"/>
    <w:rsid w:val="001C14B7"/>
    <w:rsid w:val="00244991"/>
    <w:rsid w:val="00393EEB"/>
    <w:rsid w:val="005201EB"/>
    <w:rsid w:val="006862F6"/>
    <w:rsid w:val="006E70DE"/>
    <w:rsid w:val="0071121B"/>
    <w:rsid w:val="007A444B"/>
    <w:rsid w:val="008900A9"/>
    <w:rsid w:val="009019E9"/>
    <w:rsid w:val="009075BD"/>
    <w:rsid w:val="0093320A"/>
    <w:rsid w:val="00A042D3"/>
    <w:rsid w:val="00A04640"/>
    <w:rsid w:val="00A41BCF"/>
    <w:rsid w:val="00A6694E"/>
    <w:rsid w:val="00AB5EAD"/>
    <w:rsid w:val="00AE5F17"/>
    <w:rsid w:val="00B25D0D"/>
    <w:rsid w:val="00BC5F11"/>
    <w:rsid w:val="00C32393"/>
    <w:rsid w:val="00C66614"/>
    <w:rsid w:val="00D24089"/>
    <w:rsid w:val="00D64F98"/>
    <w:rsid w:val="00D657A6"/>
    <w:rsid w:val="00ED6F5A"/>
    <w:rsid w:val="00EE22FC"/>
    <w:rsid w:val="00F527A8"/>
    <w:rsid w:val="00F564ED"/>
    <w:rsid w:val="00F663A4"/>
    <w:rsid w:val="00F94A82"/>
    <w:rsid w:val="00FA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2B159"/>
  <w15:chartTrackingRefBased/>
  <w15:docId w15:val="{DCC93732-8DDB-4482-966F-756D06FE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4B7"/>
    <w:pPr>
      <w:ind w:left="720"/>
      <w:contextualSpacing/>
    </w:pPr>
  </w:style>
  <w:style w:type="table" w:styleId="a4">
    <w:name w:val="Table Grid"/>
    <w:basedOn w:val="a1"/>
    <w:uiPriority w:val="39"/>
    <w:rsid w:val="00D65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A701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sanya ngaeprom</cp:lastModifiedBy>
  <cp:revision>6</cp:revision>
  <cp:lastPrinted>2024-02-23T07:25:00Z</cp:lastPrinted>
  <dcterms:created xsi:type="dcterms:W3CDTF">2026-07-07T05:55:00Z</dcterms:created>
  <dcterms:modified xsi:type="dcterms:W3CDTF">2026-07-07T06:53:00Z</dcterms:modified>
</cp:coreProperties>
</file>